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0B8" w:rsidRPr="00A430B8" w:rsidRDefault="00A430B8" w:rsidP="00A430B8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30B8">
        <w:rPr>
          <w:rFonts w:ascii="Times New Roman" w:hAnsi="Times New Roman" w:cs="Times New Roman"/>
          <w:b/>
          <w:sz w:val="28"/>
          <w:szCs w:val="28"/>
        </w:rPr>
        <w:t xml:space="preserve">Информация о </w:t>
      </w:r>
      <w:proofErr w:type="gramStart"/>
      <w:r w:rsidRPr="00A430B8">
        <w:rPr>
          <w:rFonts w:ascii="Times New Roman" w:hAnsi="Times New Roman" w:cs="Times New Roman"/>
          <w:b/>
          <w:sz w:val="28"/>
          <w:szCs w:val="28"/>
        </w:rPr>
        <w:t>проведении</w:t>
      </w:r>
      <w:proofErr w:type="gramEnd"/>
      <w:r w:rsidRPr="00A430B8">
        <w:rPr>
          <w:rFonts w:ascii="Times New Roman" w:hAnsi="Times New Roman" w:cs="Times New Roman"/>
          <w:b/>
          <w:sz w:val="28"/>
          <w:szCs w:val="28"/>
        </w:rPr>
        <w:t xml:space="preserve"> второго этапа конкурса</w:t>
      </w:r>
    </w:p>
    <w:p w:rsidR="00A430B8" w:rsidRPr="00A430B8" w:rsidRDefault="00A430B8" w:rsidP="00A430B8">
      <w:p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0B8">
        <w:rPr>
          <w:rFonts w:ascii="Times New Roman" w:hAnsi="Times New Roman" w:cs="Times New Roman"/>
          <w:sz w:val="28"/>
          <w:szCs w:val="28"/>
        </w:rPr>
        <w:t>Второй этап конкурса на включение в кадровый резерв в Министерстве экономики Республики Татарстан:</w:t>
      </w:r>
    </w:p>
    <w:p w:rsidR="00A430B8" w:rsidRPr="00F75D89" w:rsidRDefault="00A430B8" w:rsidP="00A430B8">
      <w:pPr>
        <w:pStyle w:val="1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F75D89">
        <w:rPr>
          <w:szCs w:val="28"/>
        </w:rPr>
        <w:t xml:space="preserve">по главной группе </w:t>
      </w:r>
      <w:r>
        <w:rPr>
          <w:szCs w:val="28"/>
        </w:rPr>
        <w:t xml:space="preserve">должностей </w:t>
      </w:r>
      <w:r w:rsidRPr="00F75D89">
        <w:rPr>
          <w:szCs w:val="28"/>
        </w:rPr>
        <w:t>на должность начальника отдела территориального развития;</w:t>
      </w:r>
    </w:p>
    <w:p w:rsidR="00A430B8" w:rsidRDefault="00A430B8" w:rsidP="00A430B8">
      <w:pPr>
        <w:pStyle w:val="1"/>
        <w:spacing w:line="276" w:lineRule="auto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F75D89">
        <w:rPr>
          <w:szCs w:val="28"/>
        </w:rPr>
        <w:t xml:space="preserve">по главной группе </w:t>
      </w:r>
      <w:r>
        <w:rPr>
          <w:szCs w:val="28"/>
        </w:rPr>
        <w:t xml:space="preserve">должностей </w:t>
      </w:r>
      <w:r w:rsidRPr="00F75D89">
        <w:rPr>
          <w:szCs w:val="28"/>
        </w:rPr>
        <w:t xml:space="preserve">на должность начальника отдела развития и </w:t>
      </w:r>
      <w:r>
        <w:rPr>
          <w:szCs w:val="28"/>
        </w:rPr>
        <w:t>размещения производительных сил</w:t>
      </w:r>
    </w:p>
    <w:p w:rsidR="00A430B8" w:rsidRPr="00A430B8" w:rsidRDefault="00A430B8" w:rsidP="00A430B8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430B8">
        <w:rPr>
          <w:rFonts w:ascii="Times New Roman" w:hAnsi="Times New Roman" w:cs="Times New Roman"/>
          <w:sz w:val="28"/>
          <w:szCs w:val="28"/>
        </w:rPr>
        <w:t>состоится 0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A430B8">
        <w:rPr>
          <w:rFonts w:ascii="Times New Roman" w:hAnsi="Times New Roman" w:cs="Times New Roman"/>
          <w:sz w:val="28"/>
          <w:szCs w:val="28"/>
        </w:rPr>
        <w:t>марта 2022 года в 15.00 ч. по адресу:</w:t>
      </w:r>
    </w:p>
    <w:p w:rsidR="00A430B8" w:rsidRPr="00A430B8" w:rsidRDefault="00A430B8" w:rsidP="00A430B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30B8" w:rsidRPr="00A430B8" w:rsidRDefault="00A430B8" w:rsidP="00A430B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A430B8">
        <w:rPr>
          <w:rFonts w:ascii="Times New Roman" w:hAnsi="Times New Roman" w:cs="Times New Roman"/>
          <w:sz w:val="28"/>
          <w:szCs w:val="28"/>
          <w:u w:val="single"/>
        </w:rPr>
        <w:t xml:space="preserve">Республика Татарстан, г. Казань, ул. Московская, д. 55, </w:t>
      </w:r>
      <w:proofErr w:type="spellStart"/>
      <w:r w:rsidRPr="00A430B8">
        <w:rPr>
          <w:rFonts w:ascii="Times New Roman" w:hAnsi="Times New Roman" w:cs="Times New Roman"/>
          <w:sz w:val="28"/>
          <w:szCs w:val="28"/>
          <w:u w:val="single"/>
        </w:rPr>
        <w:t>каб</w:t>
      </w:r>
      <w:proofErr w:type="spellEnd"/>
      <w:r w:rsidRPr="00A430B8">
        <w:rPr>
          <w:rFonts w:ascii="Times New Roman" w:hAnsi="Times New Roman" w:cs="Times New Roman"/>
          <w:sz w:val="28"/>
          <w:szCs w:val="28"/>
          <w:u w:val="single"/>
        </w:rPr>
        <w:t>. 429</w:t>
      </w:r>
    </w:p>
    <w:p w:rsidR="00A430B8" w:rsidRPr="00A430B8" w:rsidRDefault="00A430B8" w:rsidP="00A430B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A430B8" w:rsidRPr="00A430B8" w:rsidRDefault="00A430B8" w:rsidP="00A430B8">
      <w:pPr>
        <w:spacing w:line="276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430B8">
        <w:rPr>
          <w:rFonts w:ascii="Times New Roman" w:hAnsi="Times New Roman" w:cs="Times New Roman"/>
          <w:sz w:val="28"/>
          <w:szCs w:val="28"/>
        </w:rPr>
        <w:t>Кандидаты, допущенные ко второму этапу конкурса:</w:t>
      </w:r>
    </w:p>
    <w:p w:rsidR="00A430B8" w:rsidRDefault="00A430B8" w:rsidP="00A430B8">
      <w:pPr>
        <w:pStyle w:val="1"/>
        <w:spacing w:line="276" w:lineRule="auto"/>
        <w:ind w:firstLine="567"/>
        <w:jc w:val="both"/>
      </w:pPr>
      <w:r>
        <w:t>Калинина Е.Н.</w:t>
      </w:r>
    </w:p>
    <w:p w:rsidR="00A430B8" w:rsidRPr="001F2CDF" w:rsidRDefault="00A430B8" w:rsidP="00A430B8">
      <w:pPr>
        <w:pStyle w:val="1"/>
        <w:spacing w:line="276" w:lineRule="auto"/>
        <w:ind w:firstLine="567"/>
        <w:jc w:val="both"/>
      </w:pPr>
      <w:r>
        <w:t xml:space="preserve">Петрова Л.Р. </w:t>
      </w:r>
    </w:p>
    <w:p w:rsidR="00A430B8" w:rsidRDefault="00A430B8" w:rsidP="00A430B8">
      <w:pPr>
        <w:pStyle w:val="1"/>
        <w:spacing w:line="276" w:lineRule="auto"/>
        <w:ind w:firstLine="567"/>
        <w:jc w:val="both"/>
      </w:pPr>
      <w:r>
        <w:t>Сергеев С.А.</w:t>
      </w:r>
    </w:p>
    <w:p w:rsidR="00A430B8" w:rsidRDefault="00A430B8" w:rsidP="00A430B8">
      <w:pPr>
        <w:pStyle w:val="1"/>
        <w:spacing w:line="276" w:lineRule="auto"/>
        <w:ind w:firstLine="567"/>
        <w:jc w:val="both"/>
      </w:pPr>
      <w:proofErr w:type="spellStart"/>
      <w:r>
        <w:t>Суховая</w:t>
      </w:r>
      <w:proofErr w:type="spellEnd"/>
      <w:r>
        <w:t xml:space="preserve"> М.А.</w:t>
      </w:r>
    </w:p>
    <w:p w:rsidR="00A430B8" w:rsidRDefault="00A430B8" w:rsidP="00A430B8">
      <w:pPr>
        <w:pStyle w:val="1"/>
        <w:spacing w:line="276" w:lineRule="auto"/>
        <w:ind w:firstLine="567"/>
        <w:jc w:val="both"/>
      </w:pPr>
      <w:r>
        <w:t>Тагиров С.Р.</w:t>
      </w:r>
    </w:p>
    <w:p w:rsidR="00A430B8" w:rsidRDefault="00A430B8" w:rsidP="00A430B8">
      <w:pPr>
        <w:pStyle w:val="1"/>
        <w:spacing w:line="276" w:lineRule="auto"/>
        <w:ind w:firstLine="567"/>
        <w:jc w:val="both"/>
      </w:pPr>
      <w:proofErr w:type="spellStart"/>
      <w:r>
        <w:t>Шарифуллин</w:t>
      </w:r>
      <w:proofErr w:type="spellEnd"/>
      <w:r>
        <w:t xml:space="preserve"> И.Н.</w:t>
      </w:r>
    </w:p>
    <w:p w:rsidR="00A430B8" w:rsidRPr="00A430B8" w:rsidRDefault="00A430B8" w:rsidP="00A430B8">
      <w:pPr>
        <w:spacing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</w:p>
    <w:sectPr w:rsidR="00A430B8" w:rsidRPr="00A430B8" w:rsidSect="0066007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0B8"/>
    <w:rsid w:val="00A430B8"/>
    <w:rsid w:val="00AF52FD"/>
    <w:rsid w:val="00C86B91"/>
    <w:rsid w:val="00C91AA3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430B8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430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52F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">
    <w:name w:val="Ñòèëü1"/>
    <w:basedOn w:val="a"/>
    <w:link w:val="10"/>
    <w:rsid w:val="00A430B8"/>
    <w:pPr>
      <w:spacing w:line="288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Ñòèëü1 Знак"/>
    <w:basedOn w:val="a0"/>
    <w:link w:val="1"/>
    <w:rsid w:val="00A430B8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Вафина Зульфия Анваровна</dc:creator>
  <cp:lastModifiedBy>Вафина Зульфия Анваровна</cp:lastModifiedBy>
  <cp:revision>1</cp:revision>
  <dcterms:created xsi:type="dcterms:W3CDTF">2022-02-11T07:18:00Z</dcterms:created>
  <dcterms:modified xsi:type="dcterms:W3CDTF">2022-02-11T07:27:00Z</dcterms:modified>
</cp:coreProperties>
</file>